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F05" w:rsidRDefault="00E13F05" w:rsidP="00E13F05">
      <w:pPr>
        <w:spacing w:before="120" w:after="0" w:line="240" w:lineRule="auto"/>
        <w:jc w:val="center"/>
        <w:rPr>
          <w:rFonts w:ascii="Arial" w:eastAsia="Calibri" w:hAnsi="Arial" w:cs="Arial"/>
          <w:b/>
          <w:sz w:val="28"/>
          <w:szCs w:val="26"/>
        </w:rPr>
      </w:pPr>
      <w:r w:rsidRPr="00E13F05">
        <w:rPr>
          <w:rFonts w:ascii="Arial" w:eastAsia="Calibri" w:hAnsi="Arial" w:cs="Arial"/>
          <w:b/>
          <w:sz w:val="28"/>
          <w:szCs w:val="26"/>
        </w:rPr>
        <w:t xml:space="preserve">Evaluation of Water Productivity for Improved Soil and Water Management at the Scheme Scale using </w:t>
      </w:r>
    </w:p>
    <w:p w:rsidR="00E13F05" w:rsidRPr="004072B6" w:rsidRDefault="00E13F05" w:rsidP="004072B6">
      <w:pPr>
        <w:spacing w:before="120" w:after="0" w:line="240" w:lineRule="auto"/>
        <w:jc w:val="center"/>
        <w:rPr>
          <w:rFonts w:ascii="Arial" w:eastAsia="Calibri" w:hAnsi="Arial" w:cs="Arial"/>
          <w:b/>
          <w:sz w:val="28"/>
          <w:szCs w:val="26"/>
        </w:rPr>
      </w:pPr>
      <w:r w:rsidRPr="00E13F05">
        <w:rPr>
          <w:rFonts w:ascii="Arial" w:eastAsia="Calibri" w:hAnsi="Arial" w:cs="Arial"/>
          <w:b/>
          <w:sz w:val="28"/>
          <w:szCs w:val="26"/>
        </w:rPr>
        <w:t>CropSyst Model</w:t>
      </w:r>
    </w:p>
    <w:p w:rsidR="008E7BDE" w:rsidRDefault="00EE6264" w:rsidP="00E13F05">
      <w:pPr>
        <w:spacing w:before="120" w:after="0" w:line="240" w:lineRule="auto"/>
        <w:jc w:val="both"/>
        <w:rPr>
          <w:rFonts w:ascii="Arial" w:hAnsi="Arial" w:cs="Arial"/>
          <w:b/>
          <w:bCs/>
          <w:sz w:val="24"/>
          <w:szCs w:val="24"/>
        </w:rPr>
      </w:pPr>
      <w:r>
        <w:rPr>
          <w:rFonts w:ascii="Arial" w:hAnsi="Arial" w:cs="Arial"/>
          <w:b/>
          <w:bCs/>
          <w:sz w:val="24"/>
          <w:szCs w:val="24"/>
        </w:rPr>
        <w:t>Deepak</w:t>
      </w:r>
      <w:r w:rsidR="008E7BDE">
        <w:rPr>
          <w:rFonts w:ascii="Arial" w:hAnsi="Arial" w:cs="Arial"/>
          <w:b/>
          <w:bCs/>
          <w:sz w:val="24"/>
          <w:szCs w:val="24"/>
        </w:rPr>
        <w:t xml:space="preserve"> Kumar</w:t>
      </w:r>
      <w:r>
        <w:rPr>
          <w:rFonts w:ascii="Arial" w:hAnsi="Arial" w:cs="Arial"/>
          <w:b/>
          <w:bCs/>
          <w:sz w:val="24"/>
          <w:szCs w:val="24"/>
        </w:rPr>
        <w:t xml:space="preserve"> Jat</w:t>
      </w:r>
      <w:r w:rsidR="008E7BDE">
        <w:rPr>
          <w:rFonts w:ascii="Arial" w:hAnsi="Arial" w:cs="Arial"/>
          <w:b/>
          <w:bCs/>
          <w:sz w:val="24"/>
          <w:szCs w:val="24"/>
        </w:rPr>
        <w:t>*</w:t>
      </w:r>
      <w:r w:rsidR="008E7BDE">
        <w:rPr>
          <w:rFonts w:ascii="Arial" w:hAnsi="Arial" w:cs="Arial"/>
          <w:b/>
          <w:bCs/>
          <w:sz w:val="24"/>
          <w:szCs w:val="24"/>
        </w:rPr>
        <w:tab/>
      </w:r>
      <w:r w:rsidR="008E7BDE">
        <w:rPr>
          <w:rFonts w:ascii="Arial" w:hAnsi="Arial" w:cs="Arial"/>
          <w:b/>
          <w:bCs/>
          <w:sz w:val="24"/>
          <w:szCs w:val="24"/>
        </w:rPr>
        <w:tab/>
      </w:r>
      <w:r w:rsidR="008E7BDE">
        <w:rPr>
          <w:rFonts w:ascii="Arial" w:hAnsi="Arial" w:cs="Arial"/>
          <w:b/>
          <w:bCs/>
          <w:sz w:val="24"/>
          <w:szCs w:val="24"/>
        </w:rPr>
        <w:tab/>
      </w:r>
      <w:r w:rsidR="008E7BDE">
        <w:rPr>
          <w:rFonts w:ascii="Arial" w:hAnsi="Arial" w:cs="Arial"/>
          <w:b/>
          <w:bCs/>
          <w:sz w:val="24"/>
          <w:szCs w:val="24"/>
        </w:rPr>
        <w:tab/>
        <w:t xml:space="preserve"> </w:t>
      </w:r>
      <w:r>
        <w:rPr>
          <w:rFonts w:ascii="Arial" w:hAnsi="Arial" w:cs="Arial"/>
          <w:b/>
          <w:bCs/>
          <w:sz w:val="24"/>
          <w:szCs w:val="24"/>
        </w:rPr>
        <w:t xml:space="preserve">           </w:t>
      </w:r>
      <w:r w:rsidR="008E7BDE">
        <w:rPr>
          <w:rFonts w:ascii="Arial" w:hAnsi="Arial" w:cs="Arial"/>
          <w:b/>
          <w:bCs/>
          <w:sz w:val="24"/>
          <w:szCs w:val="24"/>
        </w:rPr>
        <w:t xml:space="preserve">Dr. </w:t>
      </w:r>
      <w:r>
        <w:rPr>
          <w:rFonts w:ascii="Arial" w:hAnsi="Arial" w:cs="Arial"/>
          <w:b/>
          <w:bCs/>
          <w:sz w:val="24"/>
          <w:szCs w:val="24"/>
        </w:rPr>
        <w:t>S</w:t>
      </w:r>
      <w:r w:rsidR="008E7BDE">
        <w:rPr>
          <w:rFonts w:ascii="Arial" w:hAnsi="Arial" w:cs="Arial"/>
          <w:b/>
          <w:bCs/>
          <w:sz w:val="24"/>
          <w:szCs w:val="24"/>
        </w:rPr>
        <w:t xml:space="preserve">. </w:t>
      </w:r>
      <w:r>
        <w:rPr>
          <w:rFonts w:ascii="Arial" w:hAnsi="Arial" w:cs="Arial"/>
          <w:b/>
          <w:bCs/>
          <w:sz w:val="24"/>
          <w:szCs w:val="24"/>
        </w:rPr>
        <w:t>R</w:t>
      </w:r>
      <w:r w:rsidR="008E7BDE">
        <w:rPr>
          <w:rFonts w:ascii="Arial" w:hAnsi="Arial" w:cs="Arial"/>
          <w:b/>
          <w:bCs/>
          <w:sz w:val="24"/>
          <w:szCs w:val="24"/>
        </w:rPr>
        <w:t xml:space="preserve">. </w:t>
      </w:r>
      <w:r>
        <w:rPr>
          <w:rFonts w:ascii="Arial" w:hAnsi="Arial" w:cs="Arial"/>
          <w:b/>
          <w:bCs/>
          <w:sz w:val="24"/>
          <w:szCs w:val="24"/>
        </w:rPr>
        <w:t>Bhunia</w:t>
      </w:r>
      <w:r w:rsidR="008E7BDE">
        <w:rPr>
          <w:rFonts w:ascii="Arial" w:hAnsi="Arial" w:cs="Arial"/>
          <w:b/>
          <w:bCs/>
          <w:sz w:val="24"/>
          <w:szCs w:val="24"/>
        </w:rPr>
        <w:t xml:space="preserve"> **</w:t>
      </w:r>
    </w:p>
    <w:p w:rsidR="008E7BDE" w:rsidRDefault="008E7BDE" w:rsidP="008E7BDE">
      <w:pPr>
        <w:pStyle w:val="Title"/>
        <w:spacing w:before="0" w:after="0"/>
        <w:jc w:val="left"/>
        <w:rPr>
          <w:b w:val="0"/>
          <w:bCs w:val="0"/>
          <w:sz w:val="24"/>
          <w:szCs w:val="24"/>
        </w:rPr>
      </w:pPr>
      <w:r>
        <w:rPr>
          <w:b w:val="0"/>
          <w:bCs w:val="0"/>
          <w:sz w:val="24"/>
          <w:szCs w:val="24"/>
        </w:rPr>
        <w:t>(Research Scholar)</w:t>
      </w:r>
      <w:r>
        <w:rPr>
          <w:b w:val="0"/>
          <w:bCs w:val="0"/>
          <w:caps/>
          <w:sz w:val="24"/>
          <w:szCs w:val="24"/>
        </w:rPr>
        <w:tab/>
      </w:r>
      <w:r>
        <w:rPr>
          <w:b w:val="0"/>
          <w:bCs w:val="0"/>
          <w:caps/>
          <w:sz w:val="24"/>
          <w:szCs w:val="24"/>
        </w:rPr>
        <w:tab/>
      </w:r>
      <w:r>
        <w:rPr>
          <w:b w:val="0"/>
          <w:bCs w:val="0"/>
          <w:caps/>
          <w:sz w:val="24"/>
          <w:szCs w:val="24"/>
        </w:rPr>
        <w:tab/>
        <w:t xml:space="preserve">     </w:t>
      </w:r>
      <w:r>
        <w:rPr>
          <w:b w:val="0"/>
          <w:bCs w:val="0"/>
          <w:caps/>
          <w:sz w:val="24"/>
          <w:szCs w:val="24"/>
        </w:rPr>
        <w:tab/>
        <w:t xml:space="preserve">   </w:t>
      </w:r>
      <w:r w:rsidR="00C12AEE">
        <w:rPr>
          <w:b w:val="0"/>
          <w:bCs w:val="0"/>
          <w:caps/>
          <w:sz w:val="24"/>
          <w:szCs w:val="24"/>
        </w:rPr>
        <w:t xml:space="preserve">                    </w:t>
      </w:r>
      <w:r>
        <w:rPr>
          <w:b w:val="0"/>
          <w:bCs w:val="0"/>
          <w:caps/>
          <w:sz w:val="24"/>
          <w:szCs w:val="24"/>
        </w:rPr>
        <w:t xml:space="preserve"> (M</w:t>
      </w:r>
      <w:r>
        <w:rPr>
          <w:b w:val="0"/>
          <w:bCs w:val="0"/>
          <w:sz w:val="24"/>
          <w:szCs w:val="24"/>
        </w:rPr>
        <w:t>ajor Advisor)</w:t>
      </w:r>
    </w:p>
    <w:p w:rsidR="008E7BDE" w:rsidRDefault="008E7BDE" w:rsidP="008E7BDE">
      <w:pPr>
        <w:pStyle w:val="Subtitle"/>
        <w:spacing w:after="0" w:line="240" w:lineRule="auto"/>
      </w:pPr>
      <w:r w:rsidRPr="00737A8D">
        <w:t>ABSTRACT</w:t>
      </w:r>
    </w:p>
    <w:p w:rsidR="00684730" w:rsidRPr="00261D92" w:rsidRDefault="00684730" w:rsidP="00684730">
      <w:pPr>
        <w:pStyle w:val="Subtitle"/>
        <w:spacing w:after="0" w:line="240" w:lineRule="auto"/>
        <w:rPr>
          <w:sz w:val="2"/>
        </w:rPr>
      </w:pPr>
    </w:p>
    <w:p w:rsidR="008E7BDE" w:rsidRPr="004072B6" w:rsidRDefault="008E7BDE" w:rsidP="00EE6264">
      <w:pPr>
        <w:autoSpaceDE w:val="0"/>
        <w:autoSpaceDN w:val="0"/>
        <w:adjustRightInd w:val="0"/>
        <w:spacing w:line="240" w:lineRule="auto"/>
        <w:ind w:firstLine="720"/>
        <w:jc w:val="both"/>
        <w:rPr>
          <w:rFonts w:ascii="Arial" w:hAnsi="Arial" w:cs="Arial"/>
        </w:rPr>
      </w:pPr>
      <w:r w:rsidRPr="004072B6">
        <w:rPr>
          <w:rFonts w:ascii="Arial" w:hAnsi="Arial" w:cs="Arial"/>
        </w:rPr>
        <w:t>An experiment entitled “</w:t>
      </w:r>
      <w:r w:rsidR="00EE6264" w:rsidRPr="004072B6">
        <w:rPr>
          <w:rFonts w:ascii="Arial" w:eastAsia="Times New Roman" w:hAnsi="Arial" w:cs="Arial"/>
        </w:rPr>
        <w:t>Evaluation of water productivity for improved soil and water management at the scheme scale using CropSyst model</w:t>
      </w:r>
      <w:r w:rsidRPr="004072B6">
        <w:rPr>
          <w:rFonts w:ascii="Arial" w:hAnsi="Arial" w:cs="Arial"/>
        </w:rPr>
        <w:t>” was carried out at village Menawali</w:t>
      </w:r>
      <w:r w:rsidR="00261D92" w:rsidRPr="004072B6">
        <w:rPr>
          <w:rFonts w:ascii="Arial" w:hAnsi="Arial" w:cs="Arial"/>
        </w:rPr>
        <w:t>,</w:t>
      </w:r>
      <w:r w:rsidRPr="004072B6">
        <w:rPr>
          <w:rFonts w:ascii="Arial" w:hAnsi="Arial" w:cs="Arial"/>
        </w:rPr>
        <w:t xml:space="preserve"> Hanumangarh, Rajasthan, during </w:t>
      </w:r>
      <w:r w:rsidRPr="004072B6">
        <w:rPr>
          <w:rFonts w:ascii="Arial" w:hAnsi="Arial" w:cs="Arial"/>
          <w:i/>
        </w:rPr>
        <w:t xml:space="preserve">kharif </w:t>
      </w:r>
      <w:r w:rsidRPr="004072B6">
        <w:rPr>
          <w:rFonts w:ascii="Arial" w:hAnsi="Arial" w:cs="Arial"/>
        </w:rPr>
        <w:t>and</w:t>
      </w:r>
      <w:r w:rsidRPr="004072B6">
        <w:rPr>
          <w:rFonts w:ascii="Arial" w:hAnsi="Arial" w:cs="Arial"/>
          <w:i/>
        </w:rPr>
        <w:t xml:space="preserve"> rabi </w:t>
      </w:r>
      <w:r w:rsidRPr="004072B6">
        <w:rPr>
          <w:rFonts w:ascii="Arial" w:hAnsi="Arial" w:cs="Arial"/>
        </w:rPr>
        <w:t>season of 201</w:t>
      </w:r>
      <w:r w:rsidR="00EE6264" w:rsidRPr="004072B6">
        <w:rPr>
          <w:rFonts w:ascii="Arial" w:hAnsi="Arial" w:cs="Arial"/>
        </w:rPr>
        <w:t>3</w:t>
      </w:r>
      <w:r w:rsidRPr="004072B6">
        <w:rPr>
          <w:rFonts w:ascii="Arial" w:hAnsi="Arial" w:cs="Arial"/>
        </w:rPr>
        <w:t>-1</w:t>
      </w:r>
      <w:r w:rsidR="00EE6264" w:rsidRPr="004072B6">
        <w:rPr>
          <w:rFonts w:ascii="Arial" w:hAnsi="Arial" w:cs="Arial"/>
        </w:rPr>
        <w:t>4. After calibration of the</w:t>
      </w:r>
      <w:r w:rsidR="00261D92" w:rsidRPr="004072B6">
        <w:rPr>
          <w:rFonts w:ascii="Arial" w:hAnsi="Arial" w:cs="Arial"/>
        </w:rPr>
        <w:t xml:space="preserve"> CropSyst</w:t>
      </w:r>
      <w:r w:rsidR="00EE6264" w:rsidRPr="004072B6">
        <w:rPr>
          <w:rFonts w:ascii="Arial" w:hAnsi="Arial" w:cs="Arial"/>
        </w:rPr>
        <w:t xml:space="preserve"> model for </w:t>
      </w:r>
      <w:r w:rsidR="008B4969" w:rsidRPr="004072B6">
        <w:rPr>
          <w:rFonts w:ascii="Arial" w:hAnsi="Arial" w:cs="Arial"/>
          <w:i/>
          <w:noProof/>
          <w:color w:val="000000"/>
        </w:rPr>
        <w:t>kharif</w:t>
      </w:r>
      <w:r w:rsidR="008B4969" w:rsidRPr="004072B6">
        <w:rPr>
          <w:rFonts w:ascii="Arial" w:hAnsi="Arial" w:cs="Arial"/>
          <w:noProof/>
          <w:color w:val="000000"/>
        </w:rPr>
        <w:t xml:space="preserve"> and </w:t>
      </w:r>
      <w:r w:rsidR="008B4969" w:rsidRPr="004072B6">
        <w:rPr>
          <w:rFonts w:ascii="Arial" w:hAnsi="Arial" w:cs="Arial"/>
          <w:i/>
          <w:noProof/>
          <w:color w:val="000000"/>
        </w:rPr>
        <w:t>rabi</w:t>
      </w:r>
      <w:r w:rsidR="008B4969" w:rsidRPr="004072B6">
        <w:rPr>
          <w:rFonts w:ascii="Arial" w:hAnsi="Arial" w:cs="Arial"/>
          <w:noProof/>
          <w:color w:val="000000"/>
        </w:rPr>
        <w:t xml:space="preserve"> season crops (cotton, clusterbean,wheat, barley and mustard) in 2012-13. The calibrated model was validated during 2013-14 </w:t>
      </w:r>
      <w:r w:rsidR="00EE6264" w:rsidRPr="004072B6">
        <w:rPr>
          <w:rFonts w:ascii="Arial" w:hAnsi="Arial" w:cs="Arial"/>
        </w:rPr>
        <w:t xml:space="preserve">for the site conditions using the crop model parameter values calibrated as mentioned years with associated water management. Soil characteristics, initial conditions of available soil water, nitrogen and organic matter and daily weather data were model input data for CropSyst as observed in the experiment. Model evaluation and validation was conventionally made by comparing simulation outputs with observed and simulated data. The CropSyst model was validated using the field experiment data conducted in 2013-14 growing season. It was validated for aboveground biomass (AGB), grain yield, N-uptake and green area index (GAI) </w:t>
      </w:r>
      <w:r w:rsidRPr="004072B6">
        <w:rPr>
          <w:rFonts w:ascii="Arial" w:hAnsi="Arial" w:cs="Arial"/>
        </w:rPr>
        <w:t xml:space="preserve">of each crops were collected from </w:t>
      </w:r>
      <w:r w:rsidR="00802638" w:rsidRPr="004072B6">
        <w:rPr>
          <w:rFonts w:ascii="Arial" w:hAnsi="Arial" w:cs="Arial"/>
        </w:rPr>
        <w:t>15 farmers</w:t>
      </w:r>
      <w:r w:rsidR="00737A8D" w:rsidRPr="004072B6">
        <w:rPr>
          <w:rFonts w:ascii="Arial" w:hAnsi="Arial" w:cs="Arial"/>
        </w:rPr>
        <w:t>. Bt</w:t>
      </w:r>
      <w:r w:rsidRPr="004072B6">
        <w:rPr>
          <w:rFonts w:ascii="Arial" w:hAnsi="Arial" w:cs="Arial"/>
        </w:rPr>
        <w:t xml:space="preserve">–cotton and clusterbean of </w:t>
      </w:r>
      <w:r w:rsidRPr="004072B6">
        <w:rPr>
          <w:rFonts w:ascii="Arial" w:hAnsi="Arial" w:cs="Arial"/>
          <w:i/>
        </w:rPr>
        <w:t>kharif</w:t>
      </w:r>
      <w:r w:rsidRPr="004072B6">
        <w:rPr>
          <w:rFonts w:ascii="Arial" w:hAnsi="Arial" w:cs="Arial"/>
        </w:rPr>
        <w:t xml:space="preserve"> and wheat and Indian mustard in </w:t>
      </w:r>
      <w:r w:rsidRPr="004072B6">
        <w:rPr>
          <w:rFonts w:ascii="Arial" w:hAnsi="Arial" w:cs="Arial"/>
          <w:i/>
        </w:rPr>
        <w:t>rabi</w:t>
      </w:r>
      <w:r w:rsidR="00EE6264" w:rsidRPr="004072B6">
        <w:rPr>
          <w:rFonts w:ascii="Arial" w:hAnsi="Arial" w:cs="Arial"/>
        </w:rPr>
        <w:t xml:space="preserve"> were</w:t>
      </w:r>
      <w:r w:rsidR="004072B6" w:rsidRPr="004072B6">
        <w:rPr>
          <w:rFonts w:ascii="Arial" w:hAnsi="Arial" w:cs="Arial"/>
        </w:rPr>
        <w:t xml:space="preserve"> </w:t>
      </w:r>
      <w:r w:rsidR="00EE6264" w:rsidRPr="004072B6">
        <w:rPr>
          <w:rFonts w:ascii="Arial" w:hAnsi="Arial" w:cs="Arial"/>
        </w:rPr>
        <w:t xml:space="preserve"> prominent crops; cotton</w:t>
      </w:r>
      <w:r w:rsidRPr="004072B6">
        <w:rPr>
          <w:rFonts w:ascii="Arial" w:hAnsi="Arial" w:cs="Arial"/>
        </w:rPr>
        <w:t>–wheat, cotton–mustard, clusterbean–wheat and clusterbean–mustard were major cropping sequences of the study region.</w:t>
      </w:r>
    </w:p>
    <w:p w:rsidR="008E7BDE" w:rsidRPr="004072B6" w:rsidRDefault="008E7BDE" w:rsidP="008E7BDE">
      <w:pPr>
        <w:autoSpaceDE w:val="0"/>
        <w:autoSpaceDN w:val="0"/>
        <w:adjustRightInd w:val="0"/>
        <w:spacing w:line="240" w:lineRule="auto"/>
        <w:ind w:firstLine="720"/>
        <w:jc w:val="both"/>
        <w:rPr>
          <w:rFonts w:ascii="Arial" w:hAnsi="Arial" w:cs="Arial"/>
        </w:rPr>
      </w:pPr>
      <w:r w:rsidRPr="004072B6">
        <w:rPr>
          <w:rFonts w:ascii="Arial" w:hAnsi="Arial" w:cs="Arial"/>
        </w:rPr>
        <w:t xml:space="preserve">In </w:t>
      </w:r>
      <w:r w:rsidRPr="004072B6">
        <w:rPr>
          <w:rFonts w:ascii="Arial" w:hAnsi="Arial" w:cs="Arial"/>
          <w:i/>
        </w:rPr>
        <w:t>kharif</w:t>
      </w:r>
      <w:r w:rsidRPr="004072B6">
        <w:rPr>
          <w:rFonts w:ascii="Arial" w:hAnsi="Arial" w:cs="Arial"/>
        </w:rPr>
        <w:t xml:space="preserve"> season, Bt-cotton gave higher economic</w:t>
      </w:r>
      <w:r w:rsidR="00802638" w:rsidRPr="004072B6">
        <w:rPr>
          <w:rFonts w:ascii="Arial" w:hAnsi="Arial" w:cs="Arial"/>
        </w:rPr>
        <w:t xml:space="preserve"> and biomass</w:t>
      </w:r>
      <w:r w:rsidRPr="004072B6">
        <w:rPr>
          <w:rFonts w:ascii="Arial" w:hAnsi="Arial" w:cs="Arial"/>
        </w:rPr>
        <w:t xml:space="preserve"> yields than clusterbean and amongst </w:t>
      </w:r>
      <w:r w:rsidRPr="004072B6">
        <w:rPr>
          <w:rFonts w:ascii="Arial" w:hAnsi="Arial" w:cs="Arial"/>
          <w:i/>
        </w:rPr>
        <w:t>rabi</w:t>
      </w:r>
      <w:r w:rsidRPr="004072B6">
        <w:rPr>
          <w:rFonts w:ascii="Arial" w:hAnsi="Arial" w:cs="Arial"/>
        </w:rPr>
        <w:t xml:space="preserve"> season crops, </w:t>
      </w:r>
      <w:r w:rsidR="00AE24A9" w:rsidRPr="004072B6">
        <w:rPr>
          <w:rFonts w:ascii="Arial" w:hAnsi="Arial" w:cs="Arial"/>
        </w:rPr>
        <w:t xml:space="preserve">wheat </w:t>
      </w:r>
      <w:r w:rsidR="00802638" w:rsidRPr="004072B6">
        <w:rPr>
          <w:rFonts w:ascii="Arial" w:hAnsi="Arial" w:cs="Arial"/>
        </w:rPr>
        <w:t>produced higher economic and biomass yields than barley and</w:t>
      </w:r>
      <w:r w:rsidRPr="004072B6">
        <w:rPr>
          <w:rFonts w:ascii="Arial" w:hAnsi="Arial" w:cs="Arial"/>
        </w:rPr>
        <w:t xml:space="preserve"> mustard. The economic yield of cropping sequences were higher for cotton wheat (6</w:t>
      </w:r>
      <w:r w:rsidR="00802638" w:rsidRPr="004072B6">
        <w:rPr>
          <w:rFonts w:ascii="Arial" w:hAnsi="Arial" w:cs="Arial"/>
        </w:rPr>
        <w:t>390</w:t>
      </w:r>
      <w:r w:rsidRPr="004072B6">
        <w:rPr>
          <w:rFonts w:ascii="Arial" w:hAnsi="Arial" w:cs="Arial"/>
        </w:rPr>
        <w:t xml:space="preserve"> </w:t>
      </w:r>
      <w:r w:rsidR="00AE24A9" w:rsidRPr="004072B6">
        <w:rPr>
          <w:rFonts w:ascii="Arial" w:hAnsi="Arial" w:cs="Arial"/>
        </w:rPr>
        <w:t>kg</w:t>
      </w:r>
      <w:r w:rsidR="00120304">
        <w:rPr>
          <w:rFonts w:ascii="Arial" w:hAnsi="Arial" w:cs="Arial"/>
        </w:rPr>
        <w:t xml:space="preserve"> </w:t>
      </w:r>
      <w:r w:rsidR="00802638" w:rsidRPr="004072B6">
        <w:rPr>
          <w:rFonts w:ascii="Arial" w:hAnsi="Arial" w:cs="Arial"/>
        </w:rPr>
        <w:t>ha</w:t>
      </w:r>
      <w:r w:rsidR="00120304" w:rsidRPr="00120304">
        <w:rPr>
          <w:rFonts w:ascii="Arial" w:hAnsi="Arial" w:cs="Arial"/>
          <w:vertAlign w:val="superscript"/>
        </w:rPr>
        <w:t>-1</w:t>
      </w:r>
      <w:r w:rsidR="00802638" w:rsidRPr="004072B6">
        <w:rPr>
          <w:rFonts w:ascii="Arial" w:hAnsi="Arial" w:cs="Arial"/>
        </w:rPr>
        <w:t>)</w:t>
      </w:r>
      <w:r w:rsidRPr="004072B6">
        <w:rPr>
          <w:rFonts w:ascii="Arial" w:hAnsi="Arial" w:cs="Arial"/>
        </w:rPr>
        <w:t xml:space="preserve"> and lower for c</w:t>
      </w:r>
      <w:r w:rsidR="00802638" w:rsidRPr="004072B6">
        <w:rPr>
          <w:rFonts w:ascii="Arial" w:hAnsi="Arial" w:cs="Arial"/>
        </w:rPr>
        <w:t>lusterbean</w:t>
      </w:r>
      <w:r w:rsidRPr="004072B6">
        <w:rPr>
          <w:rFonts w:ascii="Arial" w:hAnsi="Arial" w:cs="Arial"/>
        </w:rPr>
        <w:t>–mustard</w:t>
      </w:r>
      <w:r w:rsidR="00802638" w:rsidRPr="004072B6">
        <w:rPr>
          <w:rFonts w:ascii="Arial" w:hAnsi="Arial" w:cs="Arial"/>
        </w:rPr>
        <w:t xml:space="preserve"> (35</w:t>
      </w:r>
      <w:r w:rsidR="00AE24A9" w:rsidRPr="004072B6">
        <w:rPr>
          <w:rFonts w:ascii="Arial" w:hAnsi="Arial" w:cs="Arial"/>
        </w:rPr>
        <w:t>4</w:t>
      </w:r>
      <w:r w:rsidR="00802638" w:rsidRPr="004072B6">
        <w:rPr>
          <w:rFonts w:ascii="Arial" w:hAnsi="Arial" w:cs="Arial"/>
        </w:rPr>
        <w:t>8</w:t>
      </w:r>
      <w:r w:rsidR="00120304">
        <w:rPr>
          <w:rFonts w:ascii="Arial" w:hAnsi="Arial" w:cs="Arial"/>
        </w:rPr>
        <w:t xml:space="preserve"> kg </w:t>
      </w:r>
      <w:r w:rsidR="00120304" w:rsidRPr="004072B6">
        <w:rPr>
          <w:rFonts w:ascii="Arial" w:hAnsi="Arial" w:cs="Arial"/>
        </w:rPr>
        <w:t>ha</w:t>
      </w:r>
      <w:r w:rsidR="00120304" w:rsidRPr="00120304">
        <w:rPr>
          <w:rFonts w:ascii="Arial" w:hAnsi="Arial" w:cs="Arial"/>
          <w:vertAlign w:val="superscript"/>
        </w:rPr>
        <w:t>-1</w:t>
      </w:r>
      <w:r w:rsidR="00AE24A9" w:rsidRPr="004072B6">
        <w:rPr>
          <w:rFonts w:ascii="Arial" w:hAnsi="Arial" w:cs="Arial"/>
        </w:rPr>
        <w:t>)</w:t>
      </w:r>
      <w:r w:rsidR="00802638" w:rsidRPr="004072B6">
        <w:rPr>
          <w:rFonts w:ascii="Arial" w:hAnsi="Arial" w:cs="Arial"/>
        </w:rPr>
        <w:t xml:space="preserve"> and cotton–mustard (4148</w:t>
      </w:r>
      <w:r w:rsidRPr="004072B6">
        <w:rPr>
          <w:rFonts w:ascii="Arial" w:hAnsi="Arial" w:cs="Arial"/>
        </w:rPr>
        <w:t xml:space="preserve"> kg</w:t>
      </w:r>
      <w:r w:rsidR="00120304" w:rsidRPr="00120304">
        <w:rPr>
          <w:rFonts w:ascii="Arial" w:hAnsi="Arial" w:cs="Arial"/>
        </w:rPr>
        <w:t xml:space="preserve"> </w:t>
      </w:r>
      <w:r w:rsidR="00120304" w:rsidRPr="004072B6">
        <w:rPr>
          <w:rFonts w:ascii="Arial" w:hAnsi="Arial" w:cs="Arial"/>
        </w:rPr>
        <w:t>ha</w:t>
      </w:r>
      <w:r w:rsidR="00120304" w:rsidRPr="00120304">
        <w:rPr>
          <w:rFonts w:ascii="Arial" w:hAnsi="Arial" w:cs="Arial"/>
          <w:vertAlign w:val="superscript"/>
        </w:rPr>
        <w:t>-1</w:t>
      </w:r>
      <w:r w:rsidRPr="004072B6">
        <w:rPr>
          <w:rFonts w:ascii="Arial" w:hAnsi="Arial" w:cs="Arial"/>
        </w:rPr>
        <w:t>). Clusterbean-</w:t>
      </w:r>
      <w:r w:rsidR="00BB7987" w:rsidRPr="004072B6">
        <w:rPr>
          <w:rFonts w:ascii="Arial" w:hAnsi="Arial" w:cs="Arial"/>
        </w:rPr>
        <w:t>mustard</w:t>
      </w:r>
      <w:r w:rsidRPr="004072B6">
        <w:rPr>
          <w:rFonts w:ascii="Arial" w:hAnsi="Arial" w:cs="Arial"/>
        </w:rPr>
        <w:t xml:space="preserve"> cropping system record</w:t>
      </w:r>
      <w:r w:rsidR="00BB7987" w:rsidRPr="004072B6">
        <w:rPr>
          <w:rFonts w:ascii="Arial" w:hAnsi="Arial" w:cs="Arial"/>
        </w:rPr>
        <w:t>ed highest water productivity (20</w:t>
      </w:r>
      <w:r w:rsidRPr="004072B6">
        <w:rPr>
          <w:rFonts w:ascii="Arial" w:hAnsi="Arial" w:cs="Arial"/>
        </w:rPr>
        <w:t>.</w:t>
      </w:r>
      <w:r w:rsidR="00BB7987" w:rsidRPr="004072B6">
        <w:rPr>
          <w:rFonts w:ascii="Arial" w:hAnsi="Arial" w:cs="Arial"/>
        </w:rPr>
        <w:t>2</w:t>
      </w:r>
      <w:r w:rsidRPr="004072B6">
        <w:rPr>
          <w:rFonts w:ascii="Arial" w:hAnsi="Arial" w:cs="Arial"/>
        </w:rPr>
        <w:t xml:space="preserve"> kg</w:t>
      </w:r>
      <w:r w:rsidR="00120304" w:rsidRPr="00120304">
        <w:rPr>
          <w:rFonts w:ascii="Arial" w:hAnsi="Arial" w:cs="Arial"/>
        </w:rPr>
        <w:t xml:space="preserve"> </w:t>
      </w:r>
      <w:r w:rsidR="00120304" w:rsidRPr="004072B6">
        <w:rPr>
          <w:rFonts w:ascii="Arial" w:hAnsi="Arial" w:cs="Arial"/>
        </w:rPr>
        <w:t>ha</w:t>
      </w:r>
      <w:r w:rsidR="00120304" w:rsidRPr="00120304">
        <w:rPr>
          <w:rFonts w:ascii="Arial" w:hAnsi="Arial" w:cs="Arial"/>
          <w:vertAlign w:val="superscript"/>
        </w:rPr>
        <w:t>-1</w:t>
      </w:r>
      <w:r w:rsidR="00AE24A9" w:rsidRPr="004072B6">
        <w:rPr>
          <w:rFonts w:ascii="Arial" w:hAnsi="Arial" w:cs="Arial"/>
        </w:rPr>
        <w:t xml:space="preserve"> </w:t>
      </w:r>
      <w:r w:rsidRPr="004072B6">
        <w:rPr>
          <w:rFonts w:ascii="Arial" w:hAnsi="Arial" w:cs="Arial"/>
        </w:rPr>
        <w:t xml:space="preserve">mm) followed by </w:t>
      </w:r>
      <w:r w:rsidR="00AE24A9" w:rsidRPr="004072B6">
        <w:rPr>
          <w:rFonts w:ascii="Arial" w:hAnsi="Arial" w:cs="Arial"/>
        </w:rPr>
        <w:t>clusterbean-</w:t>
      </w:r>
      <w:r w:rsidR="00BB7987" w:rsidRPr="004072B6">
        <w:rPr>
          <w:rFonts w:ascii="Arial" w:hAnsi="Arial" w:cs="Arial"/>
        </w:rPr>
        <w:t>wheat</w:t>
      </w:r>
      <w:r w:rsidR="00AE24A9" w:rsidRPr="004072B6">
        <w:rPr>
          <w:rFonts w:ascii="Arial" w:hAnsi="Arial" w:cs="Arial"/>
        </w:rPr>
        <w:t xml:space="preserve"> </w:t>
      </w:r>
      <w:r w:rsidRPr="004072B6">
        <w:rPr>
          <w:rFonts w:ascii="Arial" w:hAnsi="Arial" w:cs="Arial"/>
        </w:rPr>
        <w:t>(1</w:t>
      </w:r>
      <w:r w:rsidR="00BB7987" w:rsidRPr="004072B6">
        <w:rPr>
          <w:rFonts w:ascii="Arial" w:hAnsi="Arial" w:cs="Arial"/>
        </w:rPr>
        <w:t>8</w:t>
      </w:r>
      <w:r w:rsidRPr="004072B6">
        <w:rPr>
          <w:rFonts w:ascii="Arial" w:hAnsi="Arial" w:cs="Arial"/>
        </w:rPr>
        <w:t>.</w:t>
      </w:r>
      <w:r w:rsidR="00BB7987" w:rsidRPr="004072B6">
        <w:rPr>
          <w:rFonts w:ascii="Arial" w:hAnsi="Arial" w:cs="Arial"/>
        </w:rPr>
        <w:t>5</w:t>
      </w:r>
      <w:r w:rsidR="00737A8D" w:rsidRPr="004072B6">
        <w:rPr>
          <w:rFonts w:ascii="Arial" w:hAnsi="Arial" w:cs="Arial"/>
        </w:rPr>
        <w:t xml:space="preserve"> </w:t>
      </w:r>
      <w:r w:rsidRPr="004072B6">
        <w:rPr>
          <w:rFonts w:ascii="Arial" w:hAnsi="Arial" w:cs="Arial"/>
        </w:rPr>
        <w:t>kg</w:t>
      </w:r>
      <w:r w:rsidR="00120304" w:rsidRPr="00120304">
        <w:rPr>
          <w:rFonts w:ascii="Arial" w:hAnsi="Arial" w:cs="Arial"/>
        </w:rPr>
        <w:t xml:space="preserve"> </w:t>
      </w:r>
      <w:r w:rsidR="00120304" w:rsidRPr="004072B6">
        <w:rPr>
          <w:rFonts w:ascii="Arial" w:hAnsi="Arial" w:cs="Arial"/>
        </w:rPr>
        <w:t>ha</w:t>
      </w:r>
      <w:r w:rsidR="00120304" w:rsidRPr="00120304">
        <w:rPr>
          <w:rFonts w:ascii="Arial" w:hAnsi="Arial" w:cs="Arial"/>
          <w:vertAlign w:val="superscript"/>
        </w:rPr>
        <w:t>-1</w:t>
      </w:r>
      <w:r w:rsidR="00120304">
        <w:rPr>
          <w:rFonts w:ascii="Arial" w:hAnsi="Arial" w:cs="Arial"/>
          <w:vertAlign w:val="superscript"/>
        </w:rPr>
        <w:t xml:space="preserve"> </w:t>
      </w:r>
      <w:r w:rsidRPr="004072B6">
        <w:rPr>
          <w:rFonts w:ascii="Arial" w:hAnsi="Arial" w:cs="Arial"/>
        </w:rPr>
        <w:t>mm)</w:t>
      </w:r>
      <w:r w:rsidR="00684730" w:rsidRPr="004072B6">
        <w:rPr>
          <w:rFonts w:ascii="Arial" w:hAnsi="Arial" w:cs="Arial"/>
        </w:rPr>
        <w:t>.</w:t>
      </w:r>
      <w:r w:rsidRPr="004072B6">
        <w:rPr>
          <w:rFonts w:ascii="Arial" w:hAnsi="Arial" w:cs="Arial"/>
        </w:rPr>
        <w:t xml:space="preserve"> The </w:t>
      </w:r>
      <w:r w:rsidR="00684730" w:rsidRPr="004072B6">
        <w:rPr>
          <w:rFonts w:ascii="Arial" w:hAnsi="Arial" w:cs="Arial"/>
        </w:rPr>
        <w:t>clusterbean-mustard</w:t>
      </w:r>
      <w:r w:rsidRPr="004072B6">
        <w:rPr>
          <w:rFonts w:ascii="Arial" w:hAnsi="Arial" w:cs="Arial"/>
        </w:rPr>
        <w:t xml:space="preserve"> </w:t>
      </w:r>
      <w:r w:rsidR="00684730" w:rsidRPr="004072B6">
        <w:rPr>
          <w:rFonts w:ascii="Arial" w:hAnsi="Arial" w:cs="Arial"/>
        </w:rPr>
        <w:t xml:space="preserve">cropping </w:t>
      </w:r>
      <w:r w:rsidRPr="004072B6">
        <w:rPr>
          <w:rFonts w:ascii="Arial" w:hAnsi="Arial" w:cs="Arial"/>
        </w:rPr>
        <w:t xml:space="preserve">sequence was most profitable </w:t>
      </w:r>
      <w:r w:rsidR="00737A8D" w:rsidRPr="004072B6">
        <w:rPr>
          <w:rFonts w:ascii="Arial" w:hAnsi="Arial" w:cs="Arial"/>
        </w:rPr>
        <w:t>(</w:t>
      </w:r>
      <w:r w:rsidR="00737A8D" w:rsidRPr="004072B6">
        <w:rPr>
          <w:rFonts w:ascii="Arial" w:hAnsi="Arial" w:cs="Arial"/>
          <w:noProof/>
          <w:lang w:val="en-US" w:eastAsia="en-US"/>
        </w:rPr>
        <w:drawing>
          <wp:inline distT="0" distB="0" distL="0" distR="0">
            <wp:extent cx="123825" cy="123825"/>
            <wp:effectExtent l="0" t="0" r="0" b="0"/>
            <wp:docPr id="2"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sidR="00737A8D" w:rsidRPr="004072B6">
        <w:rPr>
          <w:rFonts w:ascii="Arial" w:hAnsi="Arial" w:cs="Arial"/>
        </w:rPr>
        <w:t>178</w:t>
      </w:r>
      <w:r w:rsidR="00120304" w:rsidRPr="00120304">
        <w:rPr>
          <w:rFonts w:ascii="Arial" w:hAnsi="Arial" w:cs="Arial"/>
        </w:rPr>
        <w:t xml:space="preserve"> </w:t>
      </w:r>
      <w:r w:rsidR="00120304" w:rsidRPr="004072B6">
        <w:rPr>
          <w:rFonts w:ascii="Arial" w:hAnsi="Arial" w:cs="Arial"/>
        </w:rPr>
        <w:t>ha</w:t>
      </w:r>
      <w:r w:rsidR="00120304" w:rsidRPr="00120304">
        <w:rPr>
          <w:rFonts w:ascii="Arial" w:hAnsi="Arial" w:cs="Arial"/>
          <w:vertAlign w:val="superscript"/>
        </w:rPr>
        <w:t>-1</w:t>
      </w:r>
      <w:r w:rsidR="00737A8D" w:rsidRPr="004072B6">
        <w:rPr>
          <w:rFonts w:ascii="Arial" w:hAnsi="Arial" w:cs="Arial"/>
        </w:rPr>
        <w:t xml:space="preserve">mm) </w:t>
      </w:r>
      <w:r w:rsidRPr="004072B6">
        <w:rPr>
          <w:rFonts w:ascii="Arial" w:hAnsi="Arial" w:cs="Arial"/>
        </w:rPr>
        <w:t xml:space="preserve">and fetched highest net return followed by </w:t>
      </w:r>
      <w:r w:rsidR="00BB7987" w:rsidRPr="004072B6">
        <w:rPr>
          <w:rFonts w:ascii="Arial" w:hAnsi="Arial" w:cs="Arial"/>
        </w:rPr>
        <w:t>cotton-mustard</w:t>
      </w:r>
      <w:r w:rsidR="00684730" w:rsidRPr="004072B6">
        <w:rPr>
          <w:rFonts w:ascii="Arial" w:hAnsi="Arial" w:cs="Arial"/>
        </w:rPr>
        <w:t xml:space="preserve"> </w:t>
      </w:r>
      <w:r w:rsidRPr="004072B6">
        <w:rPr>
          <w:rFonts w:ascii="Arial" w:hAnsi="Arial" w:cs="Arial"/>
        </w:rPr>
        <w:t>(</w:t>
      </w:r>
      <w:r w:rsidR="00AE1281" w:rsidRPr="004072B6">
        <w:rPr>
          <w:rFonts w:ascii="Arial" w:hAnsi="Arial" w:cs="Arial"/>
          <w:noProof/>
          <w:lang w:val="en-US" w:eastAsia="en-US"/>
        </w:rPr>
        <w:drawing>
          <wp:inline distT="0" distB="0" distL="0" distR="0">
            <wp:extent cx="123825" cy="123825"/>
            <wp:effectExtent l="0" t="0" r="0" b="0"/>
            <wp:docPr id="7"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3825" cy="123825"/>
                    </a:xfrm>
                    <a:prstGeom prst="rect">
                      <a:avLst/>
                    </a:prstGeom>
                    <a:noFill/>
                    <a:ln>
                      <a:noFill/>
                    </a:ln>
                  </pic:spPr>
                </pic:pic>
              </a:graphicData>
            </a:graphic>
          </wp:inline>
        </w:drawing>
      </w:r>
      <w:r w:rsidR="00BB7987" w:rsidRPr="004072B6">
        <w:rPr>
          <w:rFonts w:ascii="Arial" w:hAnsi="Arial" w:cs="Arial"/>
        </w:rPr>
        <w:t>146</w:t>
      </w:r>
      <w:r w:rsidR="00120304" w:rsidRPr="00120304">
        <w:rPr>
          <w:rFonts w:ascii="Arial" w:hAnsi="Arial" w:cs="Arial"/>
        </w:rPr>
        <w:t xml:space="preserve"> </w:t>
      </w:r>
      <w:r w:rsidR="00120304" w:rsidRPr="004072B6">
        <w:rPr>
          <w:rFonts w:ascii="Arial" w:hAnsi="Arial" w:cs="Arial"/>
        </w:rPr>
        <w:t>ha</w:t>
      </w:r>
      <w:r w:rsidR="00120304" w:rsidRPr="00120304">
        <w:rPr>
          <w:rFonts w:ascii="Arial" w:hAnsi="Arial" w:cs="Arial"/>
          <w:vertAlign w:val="superscript"/>
        </w:rPr>
        <w:t>-1</w:t>
      </w:r>
      <w:r w:rsidRPr="004072B6">
        <w:rPr>
          <w:rFonts w:ascii="Arial" w:hAnsi="Arial" w:cs="Arial"/>
        </w:rPr>
        <w:t>mm</w:t>
      </w:r>
      <w:r w:rsidR="00684730" w:rsidRPr="004072B6">
        <w:rPr>
          <w:rFonts w:ascii="Arial" w:hAnsi="Arial" w:cs="Arial"/>
        </w:rPr>
        <w:t>)</w:t>
      </w:r>
      <w:r w:rsidRPr="004072B6">
        <w:rPr>
          <w:rFonts w:ascii="Arial" w:hAnsi="Arial" w:cs="Arial"/>
        </w:rPr>
        <w:t>.</w:t>
      </w:r>
    </w:p>
    <w:p w:rsidR="008E7BDE" w:rsidRPr="004072B6" w:rsidRDefault="00BB7987" w:rsidP="00261D92">
      <w:pPr>
        <w:pBdr>
          <w:bottom w:val="single" w:sz="4" w:space="1" w:color="auto"/>
        </w:pBdr>
        <w:autoSpaceDE w:val="0"/>
        <w:autoSpaceDN w:val="0"/>
        <w:adjustRightInd w:val="0"/>
        <w:spacing w:after="0" w:line="240" w:lineRule="auto"/>
        <w:ind w:firstLine="720"/>
        <w:jc w:val="both"/>
        <w:rPr>
          <w:rFonts w:ascii="Arial" w:hAnsi="Arial" w:cs="Arial"/>
        </w:rPr>
      </w:pPr>
      <w:r w:rsidRPr="004072B6">
        <w:rPr>
          <w:rFonts w:ascii="Arial" w:hAnsi="Arial" w:cs="Arial"/>
        </w:rPr>
        <w:t xml:space="preserve">The CropSyst model simulates and validates the biomass and grain yield reasonably well for cotton, clusterbean, wheat, mustard and barley. The model underestimated the biomass and grain yield of clusterbean, mustard and grain yield of wheat while overestimated cotton, barley and biomass yield of wheat. </w:t>
      </w:r>
      <w:r w:rsidR="00261D92" w:rsidRPr="004072B6">
        <w:rPr>
          <w:rFonts w:ascii="Arial" w:hAnsi="Arial" w:cs="Arial"/>
        </w:rPr>
        <w:t>The results suggested that cotton based cropping system were more profitable and clusterbean based cropping system were more water productive than other cropping system.</w:t>
      </w:r>
      <w:r w:rsidR="008E7BDE" w:rsidRPr="004072B6">
        <w:rPr>
          <w:rFonts w:ascii="Arial" w:hAnsi="Arial" w:cs="Arial"/>
        </w:rPr>
        <w:t xml:space="preserve">                </w:t>
      </w:r>
    </w:p>
    <w:p w:rsidR="008E7BDE" w:rsidRPr="004072B6" w:rsidRDefault="008E7BDE" w:rsidP="00261D92">
      <w:pPr>
        <w:spacing w:after="0" w:line="240" w:lineRule="auto"/>
        <w:ind w:left="220" w:hanging="220"/>
        <w:jc w:val="both"/>
        <w:rPr>
          <w:rFonts w:ascii="Arial" w:hAnsi="Arial" w:cs="Arial"/>
        </w:rPr>
      </w:pPr>
      <w:r w:rsidRPr="004072B6">
        <w:rPr>
          <w:rFonts w:ascii="Arial" w:hAnsi="Arial" w:cs="Arial"/>
        </w:rPr>
        <w:t xml:space="preserve">* Post Graduate Scholar, Department of Agronomy, College of Agriculture, Swami Keshwanand Rajasthan Agricultural University, Bikaner </w:t>
      </w:r>
    </w:p>
    <w:p w:rsidR="008E7BDE" w:rsidRPr="004072B6" w:rsidRDefault="00B5458C" w:rsidP="00261D92">
      <w:pPr>
        <w:spacing w:after="0" w:line="240" w:lineRule="auto"/>
        <w:ind w:left="284" w:hanging="284"/>
        <w:jc w:val="both"/>
        <w:rPr>
          <w:rFonts w:ascii="Arial" w:hAnsi="Arial" w:cs="Arial"/>
        </w:rPr>
      </w:pPr>
      <w:r w:rsidRPr="004072B6">
        <w:rPr>
          <w:rFonts w:ascii="Arial" w:hAnsi="Arial" w:cs="Arial"/>
        </w:rPr>
        <w:t>**</w:t>
      </w:r>
      <w:r w:rsidRPr="004072B6">
        <w:rPr>
          <w:rFonts w:ascii="Arial" w:hAnsi="Arial" w:cs="Arial"/>
        </w:rPr>
        <w:tab/>
      </w:r>
      <w:r w:rsidR="003603E6" w:rsidRPr="004072B6">
        <w:rPr>
          <w:rFonts w:ascii="Arial" w:hAnsi="Arial" w:cs="Arial"/>
        </w:rPr>
        <w:t>Professor</w:t>
      </w:r>
      <w:r w:rsidR="00BC325F" w:rsidRPr="004072B6">
        <w:rPr>
          <w:rFonts w:ascii="Arial" w:hAnsi="Arial" w:cs="Arial"/>
        </w:rPr>
        <w:t>, Agronomy,</w:t>
      </w:r>
      <w:r w:rsidR="003603E6" w:rsidRPr="004072B6">
        <w:rPr>
          <w:rFonts w:ascii="Arial" w:hAnsi="Arial" w:cs="Arial"/>
        </w:rPr>
        <w:t xml:space="preserve"> Swami Keshwanand Rajasthan</w:t>
      </w:r>
      <w:r w:rsidRPr="004072B6">
        <w:rPr>
          <w:rFonts w:ascii="Arial" w:hAnsi="Arial" w:cs="Arial"/>
        </w:rPr>
        <w:t xml:space="preserve"> </w:t>
      </w:r>
      <w:r w:rsidR="008E7BDE" w:rsidRPr="004072B6">
        <w:rPr>
          <w:rFonts w:ascii="Arial" w:hAnsi="Arial" w:cs="Arial"/>
        </w:rPr>
        <w:t>Agricultural University, Bikaner.</w:t>
      </w:r>
    </w:p>
    <w:sectPr w:rsidR="008E7BDE" w:rsidRPr="004072B6" w:rsidSect="004072B6">
      <w:pgSz w:w="12240" w:h="15840" w:code="1"/>
      <w:pgMar w:top="1800" w:right="1440" w:bottom="1440" w:left="288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7A9F" w:rsidRDefault="00C57A9F" w:rsidP="009C47BA">
      <w:pPr>
        <w:spacing w:after="0" w:line="240" w:lineRule="auto"/>
      </w:pPr>
      <w:r>
        <w:separator/>
      </w:r>
    </w:p>
  </w:endnote>
  <w:endnote w:type="continuationSeparator" w:id="1">
    <w:p w:rsidR="00C57A9F" w:rsidRDefault="00C57A9F" w:rsidP="009C47B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7A9F" w:rsidRDefault="00C57A9F" w:rsidP="009C47BA">
      <w:pPr>
        <w:spacing w:after="0" w:line="240" w:lineRule="auto"/>
      </w:pPr>
      <w:r>
        <w:separator/>
      </w:r>
    </w:p>
  </w:footnote>
  <w:footnote w:type="continuationSeparator" w:id="1">
    <w:p w:rsidR="00C57A9F" w:rsidRDefault="00C57A9F" w:rsidP="009C47BA">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9C47BA"/>
    <w:rsid w:val="00096EB7"/>
    <w:rsid w:val="00120304"/>
    <w:rsid w:val="001300F7"/>
    <w:rsid w:val="00261D92"/>
    <w:rsid w:val="002B4145"/>
    <w:rsid w:val="003603E6"/>
    <w:rsid w:val="00364EC1"/>
    <w:rsid w:val="00366721"/>
    <w:rsid w:val="003D3DAC"/>
    <w:rsid w:val="004072B6"/>
    <w:rsid w:val="004E5656"/>
    <w:rsid w:val="00530A3B"/>
    <w:rsid w:val="00597105"/>
    <w:rsid w:val="006071DF"/>
    <w:rsid w:val="00684730"/>
    <w:rsid w:val="006E3052"/>
    <w:rsid w:val="007062A8"/>
    <w:rsid w:val="00737A8D"/>
    <w:rsid w:val="00802638"/>
    <w:rsid w:val="0081439E"/>
    <w:rsid w:val="008B4969"/>
    <w:rsid w:val="008E7BDE"/>
    <w:rsid w:val="00923BC9"/>
    <w:rsid w:val="009C47BA"/>
    <w:rsid w:val="009F0F81"/>
    <w:rsid w:val="00A26872"/>
    <w:rsid w:val="00AA21AD"/>
    <w:rsid w:val="00AE1281"/>
    <w:rsid w:val="00AE24A9"/>
    <w:rsid w:val="00B5458C"/>
    <w:rsid w:val="00BB7987"/>
    <w:rsid w:val="00BC325F"/>
    <w:rsid w:val="00C12AEE"/>
    <w:rsid w:val="00C16004"/>
    <w:rsid w:val="00C57A9F"/>
    <w:rsid w:val="00CC25EE"/>
    <w:rsid w:val="00CD2AFA"/>
    <w:rsid w:val="00D96D1D"/>
    <w:rsid w:val="00E13F05"/>
    <w:rsid w:val="00EE6264"/>
    <w:rsid w:val="00F42DE7"/>
    <w:rsid w:val="00FD4C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1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uiPriority w:val="99"/>
    <w:qFormat/>
    <w:rsid w:val="009C47BA"/>
    <w:pPr>
      <w:spacing w:before="240" w:after="60" w:line="240" w:lineRule="auto"/>
      <w:jc w:val="center"/>
      <w:outlineLvl w:val="0"/>
    </w:pPr>
    <w:rPr>
      <w:rFonts w:ascii="Arial" w:hAnsi="Arial" w:cs="Arial"/>
      <w:b/>
      <w:bCs/>
      <w:color w:val="000000"/>
      <w:kern w:val="28"/>
      <w:sz w:val="32"/>
      <w:szCs w:val="32"/>
      <w:lang w:val="en-US" w:eastAsia="en-US"/>
    </w:rPr>
  </w:style>
  <w:style w:type="character" w:customStyle="1" w:styleId="TitleChar">
    <w:name w:val="Title Char"/>
    <w:basedOn w:val="DefaultParagraphFont"/>
    <w:link w:val="Title"/>
    <w:uiPriority w:val="99"/>
    <w:rsid w:val="009C47BA"/>
    <w:rPr>
      <w:rFonts w:ascii="Arial" w:hAnsi="Arial" w:cs="Arial"/>
      <w:b/>
      <w:bCs/>
      <w:color w:val="000000"/>
      <w:kern w:val="28"/>
      <w:sz w:val="32"/>
      <w:szCs w:val="32"/>
      <w:lang w:val="en-US" w:eastAsia="en-US"/>
    </w:rPr>
  </w:style>
  <w:style w:type="paragraph" w:styleId="Subtitle">
    <w:name w:val="Subtitle"/>
    <w:basedOn w:val="Normal"/>
    <w:link w:val="SubtitleChar"/>
    <w:uiPriority w:val="99"/>
    <w:qFormat/>
    <w:rsid w:val="009C47BA"/>
    <w:pPr>
      <w:spacing w:before="120" w:after="120"/>
      <w:jc w:val="center"/>
    </w:pPr>
    <w:rPr>
      <w:rFonts w:ascii="Arial" w:hAnsi="Arial" w:cs="Arial"/>
      <w:b/>
      <w:bCs/>
      <w:sz w:val="24"/>
      <w:szCs w:val="24"/>
      <w:lang w:val="en-US" w:eastAsia="en-US"/>
    </w:rPr>
  </w:style>
  <w:style w:type="character" w:customStyle="1" w:styleId="SubtitleChar">
    <w:name w:val="Subtitle Char"/>
    <w:basedOn w:val="DefaultParagraphFont"/>
    <w:link w:val="Subtitle"/>
    <w:uiPriority w:val="99"/>
    <w:rsid w:val="009C47BA"/>
    <w:rPr>
      <w:rFonts w:ascii="Arial" w:hAnsi="Arial" w:cs="Arial"/>
      <w:b/>
      <w:bCs/>
      <w:sz w:val="24"/>
      <w:szCs w:val="24"/>
      <w:lang w:val="en-US" w:eastAsia="en-US"/>
    </w:rPr>
  </w:style>
  <w:style w:type="paragraph" w:styleId="BalloonText">
    <w:name w:val="Balloon Text"/>
    <w:basedOn w:val="Normal"/>
    <w:link w:val="BalloonTextChar"/>
    <w:uiPriority w:val="99"/>
    <w:semiHidden/>
    <w:unhideWhenUsed/>
    <w:rsid w:val="009C47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7B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070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264</TotalTime>
  <Pages>1</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aic</cp:lastModifiedBy>
  <cp:revision>18</cp:revision>
  <cp:lastPrinted>2013-12-06T10:26:00Z</cp:lastPrinted>
  <dcterms:created xsi:type="dcterms:W3CDTF">2013-11-19T10:46:00Z</dcterms:created>
  <dcterms:modified xsi:type="dcterms:W3CDTF">2014-09-17T19:49:00Z</dcterms:modified>
</cp:coreProperties>
</file>